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9F" w:rsidRDefault="0011659F" w:rsidP="00310D71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E3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11659F" w:rsidRDefault="0011659F" w:rsidP="001165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11659F" w:rsidRDefault="0011659F" w:rsidP="001165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E2ECD">
        <w:rPr>
          <w:rFonts w:ascii="Times New Roman" w:hAnsi="Times New Roman" w:cs="Times New Roman"/>
          <w:sz w:val="28"/>
          <w:szCs w:val="28"/>
        </w:rPr>
        <w:t xml:space="preserve"> 22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E2ECD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 2014 г. №</w:t>
      </w:r>
      <w:r w:rsidR="004E2ECD">
        <w:rPr>
          <w:rFonts w:ascii="Times New Roman" w:hAnsi="Times New Roman" w:cs="Times New Roman"/>
          <w:sz w:val="28"/>
          <w:szCs w:val="28"/>
        </w:rPr>
        <w:t>1709</w:t>
      </w:r>
      <w:bookmarkStart w:id="0" w:name="_GoBack"/>
      <w:bookmarkEnd w:id="0"/>
    </w:p>
    <w:p w:rsidR="0011659F" w:rsidRDefault="0011659F" w:rsidP="001165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659F" w:rsidRDefault="0011659F" w:rsidP="001165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59F" w:rsidRDefault="0011659F" w:rsidP="001165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экспертной рабочей группе муниципального уровня</w:t>
      </w:r>
      <w:r w:rsidRPr="00722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809">
        <w:rPr>
          <w:rFonts w:ascii="Times New Roman" w:hAnsi="Times New Roman" w:cs="Times New Roman"/>
          <w:sz w:val="28"/>
          <w:szCs w:val="28"/>
        </w:rPr>
        <w:t xml:space="preserve">по рассмотрению общественных инициатив, направленных гражданами Российской Федерации с использованием </w:t>
      </w:r>
      <w:proofErr w:type="spellStart"/>
      <w:r w:rsidRPr="00722809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722809">
        <w:rPr>
          <w:rFonts w:ascii="Times New Roman" w:hAnsi="Times New Roman" w:cs="Times New Roman"/>
          <w:sz w:val="28"/>
          <w:szCs w:val="28"/>
        </w:rPr>
        <w:t xml:space="preserve"> «Российская общественная инициатива»</w:t>
      </w:r>
    </w:p>
    <w:p w:rsidR="00911F76" w:rsidRDefault="00911F76" w:rsidP="001165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F76" w:rsidRDefault="00157ACD" w:rsidP="00157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1F76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3A7135">
        <w:rPr>
          <w:rFonts w:ascii="Times New Roman" w:hAnsi="Times New Roman" w:cs="Times New Roman"/>
          <w:sz w:val="28"/>
          <w:szCs w:val="28"/>
        </w:rPr>
        <w:t>.</w:t>
      </w:r>
    </w:p>
    <w:p w:rsidR="00911F76" w:rsidRDefault="00157ACD" w:rsidP="00157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1F76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работы экспертной рабочей группы муниципального уровня</w:t>
      </w:r>
      <w:r w:rsidR="00911F76" w:rsidRPr="00722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F76" w:rsidRPr="00722809">
        <w:rPr>
          <w:rFonts w:ascii="Times New Roman" w:hAnsi="Times New Roman" w:cs="Times New Roman"/>
          <w:sz w:val="28"/>
          <w:szCs w:val="28"/>
        </w:rPr>
        <w:t xml:space="preserve">по рассмотрению общественных инициатив, направленных гражданами Российской Федерации с использованием </w:t>
      </w:r>
      <w:proofErr w:type="spellStart"/>
      <w:r w:rsidR="00911F76" w:rsidRPr="00722809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911F76" w:rsidRPr="00722809">
        <w:rPr>
          <w:rFonts w:ascii="Times New Roman" w:hAnsi="Times New Roman" w:cs="Times New Roman"/>
          <w:sz w:val="28"/>
          <w:szCs w:val="28"/>
        </w:rPr>
        <w:t xml:space="preserve"> «Российская общественная инициатива»</w:t>
      </w:r>
      <w:r w:rsidR="00911F7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D3344">
        <w:rPr>
          <w:rFonts w:ascii="Times New Roman" w:hAnsi="Times New Roman" w:cs="Times New Roman"/>
          <w:sz w:val="28"/>
          <w:szCs w:val="28"/>
        </w:rPr>
        <w:t>экспертная</w:t>
      </w:r>
      <w:r w:rsidR="00911F76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157ACD" w:rsidRDefault="00157ACD" w:rsidP="00157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1F76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Целью создания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является </w:t>
      </w:r>
      <w:r w:rsidR="009F549C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инициатив муниципального уровня, получивших необходимую поддержку в ходе голосования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809">
        <w:rPr>
          <w:rFonts w:ascii="Times New Roman" w:hAnsi="Times New Roman" w:cs="Times New Roman"/>
          <w:sz w:val="28"/>
          <w:szCs w:val="28"/>
        </w:rPr>
        <w:t>«Российская общественная инициатива»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49C" w:rsidRDefault="00157ACD" w:rsidP="009F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В своей деятельности </w:t>
      </w:r>
      <w:r w:rsidR="00AD3344">
        <w:rPr>
          <w:rFonts w:ascii="Times New Roman" w:hAnsi="Times New Roman" w:cs="Times New Roman"/>
          <w:sz w:val="28"/>
          <w:szCs w:val="28"/>
        </w:rPr>
        <w:t>экспертная</w:t>
      </w:r>
      <w:r>
        <w:rPr>
          <w:rFonts w:ascii="Times New Roman" w:hAnsi="Times New Roman" w:cs="Times New Roman"/>
          <w:sz w:val="28"/>
          <w:szCs w:val="28"/>
        </w:rPr>
        <w:t xml:space="preserve"> группа руководствуется </w:t>
      </w:r>
      <w:r w:rsidR="009F549C" w:rsidRPr="009B00CE">
        <w:rPr>
          <w:rFonts w:ascii="Times New Roman" w:hAnsi="Times New Roman" w:cs="Times New Roman"/>
          <w:sz w:val="28"/>
          <w:szCs w:val="28"/>
        </w:rPr>
        <w:t>действующим федеральным и областным законодательством, Уставом города Твери, муниципальными правовыми актами, настоящим Положением.</w:t>
      </w:r>
    </w:p>
    <w:p w:rsidR="009F549C" w:rsidRDefault="009F549C" w:rsidP="009F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</w:t>
      </w:r>
      <w:r w:rsidR="003A7135">
        <w:rPr>
          <w:rFonts w:ascii="Times New Roman" w:hAnsi="Times New Roman" w:cs="Times New Roman"/>
          <w:sz w:val="28"/>
          <w:szCs w:val="28"/>
        </w:rPr>
        <w:t xml:space="preserve">. В состав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 w:rsidR="003A7135">
        <w:rPr>
          <w:rFonts w:ascii="Times New Roman" w:hAnsi="Times New Roman" w:cs="Times New Roman"/>
          <w:sz w:val="28"/>
          <w:szCs w:val="28"/>
        </w:rPr>
        <w:t xml:space="preserve"> группы входят представители администрации города Твери, Тверской городской Думы, муниципальных учреждений, </w:t>
      </w:r>
      <w:proofErr w:type="gramStart"/>
      <w:r w:rsidR="003A7135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="003A7135">
        <w:rPr>
          <w:rFonts w:ascii="Times New Roman" w:hAnsi="Times New Roman" w:cs="Times New Roman"/>
          <w:sz w:val="28"/>
          <w:szCs w:val="28"/>
        </w:rPr>
        <w:t xml:space="preserve"> и общественных объединений.</w:t>
      </w:r>
    </w:p>
    <w:p w:rsidR="009F549C" w:rsidRDefault="009F549C" w:rsidP="009F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AD334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адачи и функции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3A7135">
        <w:rPr>
          <w:rFonts w:ascii="Times New Roman" w:hAnsi="Times New Roman" w:cs="Times New Roman"/>
          <w:sz w:val="28"/>
          <w:szCs w:val="28"/>
        </w:rPr>
        <w:t>.</w:t>
      </w:r>
    </w:p>
    <w:p w:rsidR="009F549C" w:rsidRDefault="009F549C" w:rsidP="009F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Основной задачей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является экспертная оценка общественных инициатив муниципального уровня, получивших необходимую поддержку в ходе голосования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809">
        <w:rPr>
          <w:rFonts w:ascii="Times New Roman" w:hAnsi="Times New Roman" w:cs="Times New Roman"/>
          <w:sz w:val="28"/>
          <w:szCs w:val="28"/>
        </w:rPr>
        <w:t>«Российская общественная инициатива»</w:t>
      </w:r>
      <w:r>
        <w:rPr>
          <w:rFonts w:ascii="Times New Roman" w:hAnsi="Times New Roman" w:cs="Times New Roman"/>
          <w:sz w:val="28"/>
          <w:szCs w:val="28"/>
        </w:rPr>
        <w:t xml:space="preserve"> и направленных на рассмотрение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уполномоченной некоммерческой организацией.</w:t>
      </w:r>
    </w:p>
    <w:p w:rsidR="009F549C" w:rsidRDefault="009F549C" w:rsidP="009F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="00AD3344">
        <w:rPr>
          <w:rFonts w:ascii="Times New Roman" w:hAnsi="Times New Roman" w:cs="Times New Roman"/>
          <w:sz w:val="28"/>
          <w:szCs w:val="28"/>
        </w:rPr>
        <w:t>Экспертная</w:t>
      </w:r>
      <w:r>
        <w:rPr>
          <w:rFonts w:ascii="Times New Roman" w:hAnsi="Times New Roman" w:cs="Times New Roman"/>
          <w:sz w:val="28"/>
          <w:szCs w:val="28"/>
        </w:rPr>
        <w:t xml:space="preserve"> группа осуществляет следующие функции:</w:t>
      </w:r>
    </w:p>
    <w:p w:rsidR="009F549C" w:rsidRDefault="009F549C" w:rsidP="009F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2.2.1. </w:t>
      </w:r>
      <w:r w:rsidR="005F52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ассмотрение общественной инициативы муниципального уровня, направленной уполномоченной некоммерческой организацией в </w:t>
      </w:r>
      <w:r w:rsidR="00AD3344">
        <w:rPr>
          <w:rFonts w:ascii="Times New Roman" w:hAnsi="Times New Roman" w:cs="Times New Roman"/>
          <w:sz w:val="28"/>
          <w:szCs w:val="28"/>
        </w:rPr>
        <w:t>экспертную</w:t>
      </w:r>
      <w:r>
        <w:rPr>
          <w:rFonts w:ascii="Times New Roman" w:hAnsi="Times New Roman" w:cs="Times New Roman"/>
          <w:sz w:val="28"/>
          <w:szCs w:val="28"/>
        </w:rPr>
        <w:t xml:space="preserve"> группу</w:t>
      </w:r>
      <w:r w:rsidR="005F52A1">
        <w:rPr>
          <w:rFonts w:ascii="Times New Roman" w:hAnsi="Times New Roman" w:cs="Times New Roman"/>
          <w:sz w:val="28"/>
          <w:szCs w:val="28"/>
        </w:rPr>
        <w:t>.</w:t>
      </w:r>
    </w:p>
    <w:p w:rsidR="009F549C" w:rsidRDefault="005F52A1" w:rsidP="009F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2.2.2. П</w:t>
      </w:r>
      <w:r w:rsidR="009F549C">
        <w:rPr>
          <w:rFonts w:ascii="Times New Roman" w:hAnsi="Times New Roman" w:cs="Times New Roman"/>
          <w:sz w:val="28"/>
          <w:szCs w:val="28"/>
        </w:rPr>
        <w:t>одготовка экспертного заключения по общественной инициативе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49C" w:rsidRDefault="005F52A1" w:rsidP="009F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2.2.3. П</w:t>
      </w:r>
      <w:r w:rsidR="009F549C">
        <w:rPr>
          <w:rFonts w:ascii="Times New Roman" w:hAnsi="Times New Roman" w:cs="Times New Roman"/>
          <w:sz w:val="28"/>
          <w:szCs w:val="28"/>
        </w:rPr>
        <w:t>одготовка решения о разработке соответствующего нормативного правового акта и (или) принятии иных мер по реализации общественной инициативе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2A1" w:rsidRDefault="009F549C" w:rsidP="009F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</w:t>
      </w:r>
      <w:r w:rsidR="005F52A1">
        <w:rPr>
          <w:rFonts w:ascii="Times New Roman" w:hAnsi="Times New Roman" w:cs="Times New Roman"/>
          <w:sz w:val="28"/>
          <w:szCs w:val="28"/>
        </w:rPr>
        <w:t>.4. У</w:t>
      </w:r>
      <w:r>
        <w:rPr>
          <w:rFonts w:ascii="Times New Roman" w:hAnsi="Times New Roman" w:cs="Times New Roman"/>
          <w:sz w:val="28"/>
          <w:szCs w:val="28"/>
        </w:rPr>
        <w:t xml:space="preserve">ведомление уполномоченной некоммерческой организации в электронном виде </w:t>
      </w:r>
      <w:r w:rsidR="005F52A1">
        <w:rPr>
          <w:rFonts w:ascii="Times New Roman" w:hAnsi="Times New Roman" w:cs="Times New Roman"/>
          <w:sz w:val="28"/>
          <w:szCs w:val="28"/>
        </w:rPr>
        <w:t>о принятом решении, о разработке соответствующего нормативного правового акта и (или) принятии иных мер по реализации общественной инициативы.</w:t>
      </w:r>
    </w:p>
    <w:p w:rsidR="009F549C" w:rsidRDefault="005F52A1" w:rsidP="009F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2.2.5. Направление уполномоченной некоммерческой организации информации </w:t>
      </w:r>
      <w:r w:rsidR="009F549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рассмотрении общественной инициативы и мерах по ее реализации.</w:t>
      </w:r>
    </w:p>
    <w:p w:rsidR="005F52A1" w:rsidRDefault="005F52A1" w:rsidP="009F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Полномочия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5F52A1" w:rsidRPr="009B00CE" w:rsidRDefault="005F52A1" w:rsidP="005F5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r w:rsidRPr="009B00CE">
        <w:rPr>
          <w:rFonts w:ascii="Times New Roman" w:hAnsi="Times New Roman" w:cs="Times New Roman"/>
          <w:sz w:val="28"/>
          <w:szCs w:val="28"/>
        </w:rPr>
        <w:t xml:space="preserve">Для реализации возложенных на нее задач и функций </w:t>
      </w:r>
      <w:r w:rsidR="00AD3344">
        <w:rPr>
          <w:rFonts w:ascii="Times New Roman" w:hAnsi="Times New Roman" w:cs="Times New Roman"/>
          <w:sz w:val="28"/>
          <w:szCs w:val="28"/>
        </w:rPr>
        <w:t>экспертная</w:t>
      </w:r>
      <w:r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9B0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Pr="009B00CE">
        <w:rPr>
          <w:rFonts w:ascii="Times New Roman" w:hAnsi="Times New Roman" w:cs="Times New Roman"/>
          <w:sz w:val="28"/>
          <w:szCs w:val="28"/>
        </w:rPr>
        <w:t>:</w:t>
      </w:r>
    </w:p>
    <w:p w:rsidR="005F52A1" w:rsidRPr="009B00CE" w:rsidRDefault="005F52A1" w:rsidP="005F5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9B00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B00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B00CE">
        <w:rPr>
          <w:rFonts w:ascii="Times New Roman" w:hAnsi="Times New Roman" w:cs="Times New Roman"/>
          <w:sz w:val="28"/>
          <w:szCs w:val="28"/>
        </w:rPr>
        <w:t xml:space="preserve">. Запрашивать в установленном порядке у федеральных органов исполнительной власти и их территориальных подразделений, органов исполнительной власти Тверской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органов местного самоуправления, </w:t>
      </w:r>
      <w:r w:rsidRPr="009B00CE">
        <w:rPr>
          <w:rFonts w:ascii="Times New Roman" w:hAnsi="Times New Roman" w:cs="Times New Roman"/>
          <w:sz w:val="28"/>
          <w:szCs w:val="28"/>
        </w:rPr>
        <w:t xml:space="preserve">заинтересованных организаций необходимые материалы </w:t>
      </w:r>
      <w:r>
        <w:rPr>
          <w:rFonts w:ascii="Times New Roman" w:hAnsi="Times New Roman" w:cs="Times New Roman"/>
          <w:sz w:val="28"/>
          <w:szCs w:val="28"/>
        </w:rPr>
        <w:t>и информацию</w:t>
      </w:r>
      <w:r w:rsidRPr="009B00CE">
        <w:rPr>
          <w:rFonts w:ascii="Times New Roman" w:hAnsi="Times New Roman" w:cs="Times New Roman"/>
          <w:sz w:val="28"/>
          <w:szCs w:val="28"/>
        </w:rPr>
        <w:t>.</w:t>
      </w:r>
      <w:r w:rsidRPr="009B00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F52A1" w:rsidRDefault="005F52A1" w:rsidP="005F5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9B00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B00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B00CE">
        <w:rPr>
          <w:rFonts w:ascii="Times New Roman" w:hAnsi="Times New Roman" w:cs="Times New Roman"/>
          <w:sz w:val="28"/>
          <w:szCs w:val="28"/>
        </w:rPr>
        <w:t xml:space="preserve">. Привлекать в установленном порядке к работе специалистов заинтересованных функциональных и территориальных </w:t>
      </w:r>
      <w:r>
        <w:rPr>
          <w:rFonts w:ascii="Times New Roman" w:hAnsi="Times New Roman" w:cs="Times New Roman"/>
          <w:sz w:val="28"/>
          <w:szCs w:val="28"/>
        </w:rPr>
        <w:t>подразделений</w:t>
      </w:r>
      <w:r w:rsidRPr="009B00CE">
        <w:rPr>
          <w:rFonts w:ascii="Times New Roman" w:hAnsi="Times New Roman" w:cs="Times New Roman"/>
          <w:sz w:val="28"/>
          <w:szCs w:val="28"/>
        </w:rPr>
        <w:t xml:space="preserve"> администрации города, научно-исследовательских и образовательных учреждений, организаций и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>, а также рассматривать поступившие от указанных лиц письменные заключения и пояснения</w:t>
      </w:r>
      <w:r w:rsidRPr="009B00CE">
        <w:rPr>
          <w:rFonts w:ascii="Times New Roman" w:hAnsi="Times New Roman" w:cs="Times New Roman"/>
          <w:sz w:val="28"/>
          <w:szCs w:val="28"/>
        </w:rPr>
        <w:t>.</w:t>
      </w:r>
    </w:p>
    <w:p w:rsidR="00911F76" w:rsidRDefault="005F52A1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3.1.3. Заслушивать на своих заседаниях </w:t>
      </w:r>
      <w:r w:rsidR="003A7135">
        <w:rPr>
          <w:rFonts w:ascii="Times New Roman" w:hAnsi="Times New Roman" w:cs="Times New Roman"/>
          <w:sz w:val="28"/>
          <w:szCs w:val="28"/>
        </w:rPr>
        <w:t xml:space="preserve">не входящих в состав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 w:rsidR="003A7135">
        <w:rPr>
          <w:rFonts w:ascii="Times New Roman" w:hAnsi="Times New Roman" w:cs="Times New Roman"/>
          <w:sz w:val="28"/>
          <w:szCs w:val="28"/>
        </w:rPr>
        <w:t xml:space="preserve"> группы представителей структурных подразделения администрации города, Тверской городской Думы, организаций и общественных объединений по вопросам, входящим в компетенцию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 w:rsidR="003A7135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3A7135" w:rsidRDefault="003A7135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Состав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3A7135" w:rsidRDefault="0099051A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</w:t>
      </w:r>
      <w:r w:rsidR="003A7135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 w:rsidR="003A7135">
        <w:rPr>
          <w:rFonts w:ascii="Times New Roman" w:hAnsi="Times New Roman" w:cs="Times New Roman"/>
          <w:sz w:val="28"/>
          <w:szCs w:val="28"/>
        </w:rPr>
        <w:t xml:space="preserve"> группы утверждается постановлением администрации города Твери.</w:t>
      </w:r>
    </w:p>
    <w:p w:rsidR="00911F76" w:rsidRDefault="00911F76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135">
        <w:rPr>
          <w:rFonts w:ascii="Times New Roman" w:hAnsi="Times New Roman" w:cs="Times New Roman"/>
          <w:sz w:val="28"/>
          <w:szCs w:val="28"/>
        </w:rPr>
        <w:tab/>
        <w:t xml:space="preserve">4.2. В состав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 w:rsidR="003A7135">
        <w:rPr>
          <w:rFonts w:ascii="Times New Roman" w:hAnsi="Times New Roman" w:cs="Times New Roman"/>
          <w:sz w:val="28"/>
          <w:szCs w:val="28"/>
        </w:rPr>
        <w:t xml:space="preserve"> группы входят председатель,</w:t>
      </w:r>
      <w:r w:rsidR="00AD3344">
        <w:rPr>
          <w:rFonts w:ascii="Times New Roman" w:hAnsi="Times New Roman" w:cs="Times New Roman"/>
          <w:sz w:val="28"/>
          <w:szCs w:val="28"/>
        </w:rPr>
        <w:t xml:space="preserve"> заместитель председателя,</w:t>
      </w:r>
      <w:r w:rsidR="003A7135">
        <w:rPr>
          <w:rFonts w:ascii="Times New Roman" w:hAnsi="Times New Roman" w:cs="Times New Roman"/>
          <w:sz w:val="28"/>
          <w:szCs w:val="28"/>
        </w:rPr>
        <w:t xml:space="preserve"> члены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 w:rsidR="003A7135">
        <w:rPr>
          <w:rFonts w:ascii="Times New Roman" w:hAnsi="Times New Roman" w:cs="Times New Roman"/>
          <w:sz w:val="28"/>
          <w:szCs w:val="28"/>
        </w:rPr>
        <w:t xml:space="preserve"> группы и секретарь.</w:t>
      </w:r>
    </w:p>
    <w:p w:rsidR="0035359D" w:rsidRDefault="0035359D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4.2.1. Председатель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группы:</w:t>
      </w:r>
    </w:p>
    <w:p w:rsidR="0035359D" w:rsidRDefault="0035359D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проводит заседания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группы, распределяет обязанности между членами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35359D" w:rsidRDefault="0035359D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определяет время, место и утверждает повестку дня заседания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35359D" w:rsidRDefault="0035359D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осуществляет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решений, принятых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группой.</w:t>
      </w:r>
    </w:p>
    <w:p w:rsidR="0035359D" w:rsidRDefault="0035359D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период временного отсутствия председателя его обязанности исполняет </w:t>
      </w:r>
      <w:r w:rsidR="00AD3344">
        <w:rPr>
          <w:rFonts w:ascii="Times New Roman" w:hAnsi="Times New Roman" w:cs="Times New Roman"/>
          <w:sz w:val="28"/>
          <w:szCs w:val="28"/>
        </w:rPr>
        <w:t>заместитель председателя экспертной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59D" w:rsidRDefault="0035359D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3344"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имеют право:</w:t>
      </w:r>
    </w:p>
    <w:p w:rsidR="0035359D" w:rsidRDefault="0035359D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доступа к материалам, рассматриваемым на заседании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35359D" w:rsidRDefault="0035359D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35359D" w:rsidRDefault="0035359D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AD33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Секретарь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группы:</w:t>
      </w:r>
    </w:p>
    <w:p w:rsidR="0035359D" w:rsidRDefault="0035359D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формирует проект повестки дня заседания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35359D" w:rsidRDefault="0035359D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организует подготовку материалов к заседаниям;</w:t>
      </w:r>
    </w:p>
    <w:p w:rsidR="0035359D" w:rsidRDefault="0035359D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оповещает членов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о времени, месте и повестке дня заседания, обеспечивает их необходимыми информационными материалами;</w:t>
      </w:r>
    </w:p>
    <w:p w:rsidR="0035359D" w:rsidRDefault="0035359D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организует участие в заседаниях представителей</w:t>
      </w:r>
      <w:r w:rsidR="00055DBF"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 Тверской области, структурных подразделений администрации города, организаций, деятельность которых связана с рассматриваемыми на заседании вопросами;</w:t>
      </w:r>
    </w:p>
    <w:p w:rsidR="00055DBF" w:rsidRDefault="00055DBF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оформляет протоколы </w:t>
      </w:r>
      <w:r w:rsidR="00E07D2F">
        <w:rPr>
          <w:rFonts w:ascii="Times New Roman" w:hAnsi="Times New Roman" w:cs="Times New Roman"/>
          <w:sz w:val="28"/>
          <w:szCs w:val="28"/>
        </w:rPr>
        <w:t xml:space="preserve">заседаний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 w:rsidR="00E07D2F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E07D2F" w:rsidRDefault="00E07D2F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готовит проекты решений и экспертных заключений.</w:t>
      </w:r>
    </w:p>
    <w:p w:rsidR="00055DBF" w:rsidRDefault="00055DBF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Секретарь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не участвует в </w:t>
      </w:r>
      <w:r w:rsidR="00E07D2F">
        <w:rPr>
          <w:rFonts w:ascii="Times New Roman" w:hAnsi="Times New Roman" w:cs="Times New Roman"/>
          <w:sz w:val="28"/>
          <w:szCs w:val="28"/>
        </w:rPr>
        <w:t xml:space="preserve">голосовании и </w:t>
      </w:r>
      <w:r>
        <w:rPr>
          <w:rFonts w:ascii="Times New Roman" w:hAnsi="Times New Roman" w:cs="Times New Roman"/>
          <w:sz w:val="28"/>
          <w:szCs w:val="28"/>
        </w:rPr>
        <w:t>принятии решений</w:t>
      </w:r>
      <w:r w:rsidR="00B35DC8">
        <w:rPr>
          <w:rFonts w:ascii="Times New Roman" w:hAnsi="Times New Roman" w:cs="Times New Roman"/>
          <w:sz w:val="28"/>
          <w:szCs w:val="28"/>
        </w:rPr>
        <w:t xml:space="preserve">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 w:rsidR="00B35DC8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DBF" w:rsidRDefault="00055DBF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отсутствия на заседании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секретаря его обязанности полностью или частично возлагаются на одного из членов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группы. </w:t>
      </w:r>
    </w:p>
    <w:p w:rsidR="00055DBF" w:rsidRDefault="00055DBF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Порядок работы</w:t>
      </w:r>
      <w:r w:rsidR="00AD3344">
        <w:rPr>
          <w:rFonts w:ascii="Times New Roman" w:hAnsi="Times New Roman" w:cs="Times New Roman"/>
          <w:sz w:val="28"/>
          <w:szCs w:val="28"/>
        </w:rPr>
        <w:t xml:space="preserve"> экспертной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DBF" w:rsidRDefault="00055DBF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 Основной формой организации деятельности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является заседание.</w:t>
      </w:r>
    </w:p>
    <w:p w:rsidR="00055DBF" w:rsidRDefault="00055DBF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5.2. Заседания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проводятся по мере поступления общественных инициатив.</w:t>
      </w:r>
    </w:p>
    <w:p w:rsidR="00055DBF" w:rsidRDefault="00055DBF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5.3. Заседание </w:t>
      </w:r>
      <w:r w:rsidR="00AD3344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считается правомочным, если на нем присутствуют более половины ее членов.</w:t>
      </w:r>
    </w:p>
    <w:p w:rsidR="00055DBF" w:rsidRDefault="00055DBF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невозможности присутствия члена </w:t>
      </w:r>
      <w:r w:rsidR="0099051A">
        <w:rPr>
          <w:rFonts w:ascii="Times New Roman" w:hAnsi="Times New Roman" w:cs="Times New Roman"/>
          <w:sz w:val="28"/>
          <w:szCs w:val="28"/>
        </w:rPr>
        <w:t xml:space="preserve">экспертной </w:t>
      </w:r>
      <w:r>
        <w:rPr>
          <w:rFonts w:ascii="Times New Roman" w:hAnsi="Times New Roman" w:cs="Times New Roman"/>
          <w:sz w:val="28"/>
          <w:szCs w:val="28"/>
        </w:rPr>
        <w:t xml:space="preserve">группы на заседании он имеет право представить свое мнение по рассматриваемым вопросам в письменной форме. Такое мнение оглашается на заседании </w:t>
      </w:r>
      <w:r w:rsidR="0099051A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и приобщается к протоколу заседания.</w:t>
      </w:r>
    </w:p>
    <w:p w:rsidR="00055DBF" w:rsidRDefault="00055DBF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5.4. Решения </w:t>
      </w:r>
      <w:r w:rsidR="0099051A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принимаются простым большинством голосов присутствующих на заседании членов </w:t>
      </w:r>
      <w:r w:rsidR="0099051A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посредством открытого голосования. При равенстве голосов решающим является голос председателя </w:t>
      </w:r>
      <w:r w:rsidR="0099051A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B35DC8" w:rsidRDefault="00E07D2F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5.5. </w:t>
      </w:r>
      <w:r w:rsidR="00B35DC8">
        <w:rPr>
          <w:rFonts w:ascii="Times New Roman" w:hAnsi="Times New Roman" w:cs="Times New Roman"/>
          <w:sz w:val="28"/>
          <w:szCs w:val="28"/>
        </w:rPr>
        <w:t xml:space="preserve">Решения, принятые на заседании </w:t>
      </w:r>
      <w:r w:rsidR="0099051A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="00B35DC8">
        <w:rPr>
          <w:rFonts w:ascii="Times New Roman" w:hAnsi="Times New Roman" w:cs="Times New Roman"/>
          <w:sz w:val="28"/>
          <w:szCs w:val="28"/>
        </w:rPr>
        <w:t xml:space="preserve">группы, оформляются протоколом, подписываемым председателем и секретарем </w:t>
      </w:r>
      <w:r w:rsidR="0099051A">
        <w:rPr>
          <w:rFonts w:ascii="Times New Roman" w:hAnsi="Times New Roman" w:cs="Times New Roman"/>
          <w:sz w:val="28"/>
          <w:szCs w:val="28"/>
        </w:rPr>
        <w:t>экспертной</w:t>
      </w:r>
      <w:r w:rsidR="00B35DC8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B35DC8" w:rsidRDefault="00B35DC8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5.6. По результатам рассмотрения общественной инициативы </w:t>
      </w:r>
      <w:r w:rsidR="0099051A">
        <w:rPr>
          <w:rFonts w:ascii="Times New Roman" w:hAnsi="Times New Roman" w:cs="Times New Roman"/>
          <w:sz w:val="28"/>
          <w:szCs w:val="28"/>
        </w:rPr>
        <w:t>экспертная группа</w:t>
      </w:r>
      <w:r>
        <w:rPr>
          <w:rFonts w:ascii="Times New Roman" w:hAnsi="Times New Roman" w:cs="Times New Roman"/>
          <w:sz w:val="28"/>
          <w:szCs w:val="28"/>
        </w:rPr>
        <w:t xml:space="preserve"> в срок, не превышающий двух месяцев, готовит экспертное заключение и решение о разработке соответствующего правового акта и (или) принятии иных мер по реализации инициативы, которые подписываются председателем </w:t>
      </w:r>
      <w:r w:rsidR="0099051A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группы, о чем уведомляет уполномоченную некоммерческую организацию в электронном виде.</w:t>
      </w:r>
    </w:p>
    <w:p w:rsidR="00055DBF" w:rsidRDefault="00B35DC8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рассмотрении общественной инициативы и мерах по ее реализации направляется уполномоченной некоммерческой организации для размещения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-ресурсе </w:t>
      </w:r>
      <w:r w:rsidRPr="00722809">
        <w:rPr>
          <w:rFonts w:ascii="Times New Roman" w:hAnsi="Times New Roman" w:cs="Times New Roman"/>
          <w:sz w:val="28"/>
          <w:szCs w:val="28"/>
        </w:rPr>
        <w:t>«Российская общественная инициатива»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DC8" w:rsidRDefault="00B35DC8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5.7. Организационно-техническое обеспечение деятельности </w:t>
      </w:r>
      <w:r w:rsidR="0099051A">
        <w:rPr>
          <w:rFonts w:ascii="Times New Roman" w:hAnsi="Times New Roman" w:cs="Times New Roman"/>
          <w:sz w:val="28"/>
          <w:szCs w:val="28"/>
        </w:rPr>
        <w:t>экспертной</w:t>
      </w:r>
      <w:r>
        <w:rPr>
          <w:rFonts w:ascii="Times New Roman" w:hAnsi="Times New Roman" w:cs="Times New Roman"/>
          <w:sz w:val="28"/>
          <w:szCs w:val="28"/>
        </w:rPr>
        <w:t xml:space="preserve"> группы осуществляет департамент экономики, инвестиций и промышленной политики администрации города Твери.</w:t>
      </w:r>
    </w:p>
    <w:p w:rsidR="00B35DC8" w:rsidRDefault="00B35DC8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7A" w:rsidRDefault="00F32E7A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DC8" w:rsidRDefault="00B35DC8" w:rsidP="00911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экономики, </w:t>
      </w:r>
    </w:p>
    <w:p w:rsidR="0011659F" w:rsidRPr="006B0364" w:rsidRDefault="00B35DC8" w:rsidP="00F3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Н.Ю.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Сдобняков</w:t>
      </w:r>
      <w:proofErr w:type="spellEnd"/>
    </w:p>
    <w:sectPr w:rsidR="0011659F" w:rsidRPr="006B0364" w:rsidSect="0011659F">
      <w:headerReference w:type="default" r:id="rId9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35" w:rsidRDefault="00177E35" w:rsidP="00F32E7A">
      <w:pPr>
        <w:spacing w:after="0" w:line="240" w:lineRule="auto"/>
      </w:pPr>
      <w:r>
        <w:separator/>
      </w:r>
    </w:p>
  </w:endnote>
  <w:endnote w:type="continuationSeparator" w:id="0">
    <w:p w:rsidR="00177E35" w:rsidRDefault="00177E35" w:rsidP="00F3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35" w:rsidRDefault="00177E35" w:rsidP="00F32E7A">
      <w:pPr>
        <w:spacing w:after="0" w:line="240" w:lineRule="auto"/>
      </w:pPr>
      <w:r>
        <w:separator/>
      </w:r>
    </w:p>
  </w:footnote>
  <w:footnote w:type="continuationSeparator" w:id="0">
    <w:p w:rsidR="00177E35" w:rsidRDefault="00177E35" w:rsidP="00F3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7355"/>
      <w:docPartObj>
        <w:docPartGallery w:val="Page Numbers (Top of Page)"/>
        <w:docPartUnique/>
      </w:docPartObj>
    </w:sdtPr>
    <w:sdtEndPr/>
    <w:sdtContent>
      <w:p w:rsidR="00F32E7A" w:rsidRDefault="001D4FA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E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2E7A" w:rsidRDefault="00F32E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2D2"/>
    <w:rsid w:val="0000250B"/>
    <w:rsid w:val="00002CC9"/>
    <w:rsid w:val="00003284"/>
    <w:rsid w:val="000035CB"/>
    <w:rsid w:val="0000441D"/>
    <w:rsid w:val="00005B9F"/>
    <w:rsid w:val="000114F0"/>
    <w:rsid w:val="00011559"/>
    <w:rsid w:val="000116D4"/>
    <w:rsid w:val="00017857"/>
    <w:rsid w:val="00017FD2"/>
    <w:rsid w:val="00020311"/>
    <w:rsid w:val="00020EE8"/>
    <w:rsid w:val="0002222C"/>
    <w:rsid w:val="00023EF6"/>
    <w:rsid w:val="000251BA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A7D"/>
    <w:rsid w:val="00046A7B"/>
    <w:rsid w:val="00052970"/>
    <w:rsid w:val="0005353C"/>
    <w:rsid w:val="00055DBF"/>
    <w:rsid w:val="0005793C"/>
    <w:rsid w:val="00062E49"/>
    <w:rsid w:val="0006663D"/>
    <w:rsid w:val="0006666E"/>
    <w:rsid w:val="00073039"/>
    <w:rsid w:val="00073FC3"/>
    <w:rsid w:val="000747BC"/>
    <w:rsid w:val="00075CAB"/>
    <w:rsid w:val="000803D3"/>
    <w:rsid w:val="00081140"/>
    <w:rsid w:val="0008371C"/>
    <w:rsid w:val="000864A9"/>
    <w:rsid w:val="000866C0"/>
    <w:rsid w:val="00087A0D"/>
    <w:rsid w:val="00091561"/>
    <w:rsid w:val="0009167F"/>
    <w:rsid w:val="00092741"/>
    <w:rsid w:val="00092832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3DE0"/>
    <w:rsid w:val="000A5186"/>
    <w:rsid w:val="000A5DCB"/>
    <w:rsid w:val="000A6DDD"/>
    <w:rsid w:val="000B285D"/>
    <w:rsid w:val="000B3840"/>
    <w:rsid w:val="000B5DFE"/>
    <w:rsid w:val="000C03BE"/>
    <w:rsid w:val="000C27EE"/>
    <w:rsid w:val="000C65E8"/>
    <w:rsid w:val="000C71E4"/>
    <w:rsid w:val="000D2776"/>
    <w:rsid w:val="000D2EFA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659F"/>
    <w:rsid w:val="00117D9E"/>
    <w:rsid w:val="00121928"/>
    <w:rsid w:val="001224F5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5930"/>
    <w:rsid w:val="001474C5"/>
    <w:rsid w:val="00147C64"/>
    <w:rsid w:val="00147FA8"/>
    <w:rsid w:val="00151A6D"/>
    <w:rsid w:val="00152E4A"/>
    <w:rsid w:val="00153F9E"/>
    <w:rsid w:val="0015433E"/>
    <w:rsid w:val="00155D15"/>
    <w:rsid w:val="001572AB"/>
    <w:rsid w:val="001578FA"/>
    <w:rsid w:val="00157ACD"/>
    <w:rsid w:val="001609B2"/>
    <w:rsid w:val="00160B46"/>
    <w:rsid w:val="00163B99"/>
    <w:rsid w:val="001641DF"/>
    <w:rsid w:val="001667EF"/>
    <w:rsid w:val="001704C2"/>
    <w:rsid w:val="00171664"/>
    <w:rsid w:val="0017448D"/>
    <w:rsid w:val="0017494F"/>
    <w:rsid w:val="0017507A"/>
    <w:rsid w:val="001769BE"/>
    <w:rsid w:val="00177A4F"/>
    <w:rsid w:val="00177AF6"/>
    <w:rsid w:val="00177E35"/>
    <w:rsid w:val="0018110C"/>
    <w:rsid w:val="001843FF"/>
    <w:rsid w:val="0018470E"/>
    <w:rsid w:val="00184B66"/>
    <w:rsid w:val="00185FBA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D02"/>
    <w:rsid w:val="001B3F3A"/>
    <w:rsid w:val="001B5CDC"/>
    <w:rsid w:val="001B7AB6"/>
    <w:rsid w:val="001C070D"/>
    <w:rsid w:val="001C0A93"/>
    <w:rsid w:val="001C1A48"/>
    <w:rsid w:val="001C2612"/>
    <w:rsid w:val="001C2DC8"/>
    <w:rsid w:val="001C3727"/>
    <w:rsid w:val="001C3F6C"/>
    <w:rsid w:val="001C42AE"/>
    <w:rsid w:val="001C5046"/>
    <w:rsid w:val="001D30B9"/>
    <w:rsid w:val="001D4FA4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79F"/>
    <w:rsid w:val="001F1B47"/>
    <w:rsid w:val="001F1DBD"/>
    <w:rsid w:val="0020116D"/>
    <w:rsid w:val="00201BC4"/>
    <w:rsid w:val="002030DA"/>
    <w:rsid w:val="002037A4"/>
    <w:rsid w:val="00204481"/>
    <w:rsid w:val="00205601"/>
    <w:rsid w:val="00206612"/>
    <w:rsid w:val="00207900"/>
    <w:rsid w:val="002113DC"/>
    <w:rsid w:val="0021212A"/>
    <w:rsid w:val="0021268E"/>
    <w:rsid w:val="00214F65"/>
    <w:rsid w:val="0021522D"/>
    <w:rsid w:val="002160D6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5979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6B5A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6426"/>
    <w:rsid w:val="002C68B3"/>
    <w:rsid w:val="002D201F"/>
    <w:rsid w:val="002D2BEA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2F79BD"/>
    <w:rsid w:val="00300532"/>
    <w:rsid w:val="003031A8"/>
    <w:rsid w:val="00306137"/>
    <w:rsid w:val="00306B43"/>
    <w:rsid w:val="003077AC"/>
    <w:rsid w:val="00310364"/>
    <w:rsid w:val="00310D71"/>
    <w:rsid w:val="00310E0D"/>
    <w:rsid w:val="003165AF"/>
    <w:rsid w:val="003217F4"/>
    <w:rsid w:val="00322B3D"/>
    <w:rsid w:val="00324532"/>
    <w:rsid w:val="003251F9"/>
    <w:rsid w:val="003265EF"/>
    <w:rsid w:val="00327FAA"/>
    <w:rsid w:val="003310C2"/>
    <w:rsid w:val="00331234"/>
    <w:rsid w:val="0033153F"/>
    <w:rsid w:val="00331E65"/>
    <w:rsid w:val="00332064"/>
    <w:rsid w:val="00333553"/>
    <w:rsid w:val="003348DF"/>
    <w:rsid w:val="003412C7"/>
    <w:rsid w:val="00342089"/>
    <w:rsid w:val="00346E1E"/>
    <w:rsid w:val="0035030B"/>
    <w:rsid w:val="0035359D"/>
    <w:rsid w:val="003543AD"/>
    <w:rsid w:val="0035455B"/>
    <w:rsid w:val="0035587F"/>
    <w:rsid w:val="00360829"/>
    <w:rsid w:val="00360BB2"/>
    <w:rsid w:val="003614B8"/>
    <w:rsid w:val="00362BA4"/>
    <w:rsid w:val="00365217"/>
    <w:rsid w:val="0036535C"/>
    <w:rsid w:val="00365F42"/>
    <w:rsid w:val="00366694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A7135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D5DC7"/>
    <w:rsid w:val="003E2831"/>
    <w:rsid w:val="003E3162"/>
    <w:rsid w:val="003E511C"/>
    <w:rsid w:val="003E526F"/>
    <w:rsid w:val="003F06D3"/>
    <w:rsid w:val="003F1268"/>
    <w:rsid w:val="003F4F8C"/>
    <w:rsid w:val="003F5FCB"/>
    <w:rsid w:val="003F6E6B"/>
    <w:rsid w:val="003F7AD6"/>
    <w:rsid w:val="00400C57"/>
    <w:rsid w:val="00401DD9"/>
    <w:rsid w:val="004022E6"/>
    <w:rsid w:val="004025EA"/>
    <w:rsid w:val="00403511"/>
    <w:rsid w:val="00404BB8"/>
    <w:rsid w:val="00410FF4"/>
    <w:rsid w:val="004124A4"/>
    <w:rsid w:val="00413828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72A78"/>
    <w:rsid w:val="00475000"/>
    <w:rsid w:val="0047562A"/>
    <w:rsid w:val="004770AF"/>
    <w:rsid w:val="0047772D"/>
    <w:rsid w:val="00477B9C"/>
    <w:rsid w:val="00485E9A"/>
    <w:rsid w:val="0049059A"/>
    <w:rsid w:val="00494798"/>
    <w:rsid w:val="00495A34"/>
    <w:rsid w:val="00496BE2"/>
    <w:rsid w:val="004A0827"/>
    <w:rsid w:val="004A285A"/>
    <w:rsid w:val="004A2AA1"/>
    <w:rsid w:val="004A3647"/>
    <w:rsid w:val="004A44D5"/>
    <w:rsid w:val="004A4625"/>
    <w:rsid w:val="004A4BFD"/>
    <w:rsid w:val="004A5462"/>
    <w:rsid w:val="004A5B34"/>
    <w:rsid w:val="004A7419"/>
    <w:rsid w:val="004A74C6"/>
    <w:rsid w:val="004B2152"/>
    <w:rsid w:val="004B253B"/>
    <w:rsid w:val="004B320B"/>
    <w:rsid w:val="004B3225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2ECD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4759"/>
    <w:rsid w:val="00535FFC"/>
    <w:rsid w:val="00537CC1"/>
    <w:rsid w:val="00542A5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1E0"/>
    <w:rsid w:val="00562383"/>
    <w:rsid w:val="00562462"/>
    <w:rsid w:val="00562986"/>
    <w:rsid w:val="00562BF2"/>
    <w:rsid w:val="005705B2"/>
    <w:rsid w:val="00571830"/>
    <w:rsid w:val="00574111"/>
    <w:rsid w:val="005805AF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5F52A1"/>
    <w:rsid w:val="00604A75"/>
    <w:rsid w:val="00606736"/>
    <w:rsid w:val="00613000"/>
    <w:rsid w:val="006132A9"/>
    <w:rsid w:val="0061449D"/>
    <w:rsid w:val="00614B74"/>
    <w:rsid w:val="006154E4"/>
    <w:rsid w:val="0062151C"/>
    <w:rsid w:val="0062614F"/>
    <w:rsid w:val="00626D08"/>
    <w:rsid w:val="00627310"/>
    <w:rsid w:val="006318A7"/>
    <w:rsid w:val="006328B6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0B25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2F4B"/>
    <w:rsid w:val="006943C4"/>
    <w:rsid w:val="00695E64"/>
    <w:rsid w:val="006974B0"/>
    <w:rsid w:val="006978C1"/>
    <w:rsid w:val="006A12D1"/>
    <w:rsid w:val="006A3B27"/>
    <w:rsid w:val="006A3B45"/>
    <w:rsid w:val="006A3B80"/>
    <w:rsid w:val="006B0364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C61A6"/>
    <w:rsid w:val="006C65F5"/>
    <w:rsid w:val="006C6975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652B"/>
    <w:rsid w:val="00707787"/>
    <w:rsid w:val="007120C1"/>
    <w:rsid w:val="00713062"/>
    <w:rsid w:val="00714D6A"/>
    <w:rsid w:val="00722809"/>
    <w:rsid w:val="00723ADE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35C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555"/>
    <w:rsid w:val="0078564A"/>
    <w:rsid w:val="007873D2"/>
    <w:rsid w:val="0078757A"/>
    <w:rsid w:val="007905B8"/>
    <w:rsid w:val="00790EA7"/>
    <w:rsid w:val="007918D4"/>
    <w:rsid w:val="00791B6B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C7DA8"/>
    <w:rsid w:val="007D0D08"/>
    <w:rsid w:val="007D315B"/>
    <w:rsid w:val="007D39DE"/>
    <w:rsid w:val="007D423F"/>
    <w:rsid w:val="007D4C60"/>
    <w:rsid w:val="007D4F8F"/>
    <w:rsid w:val="007E0735"/>
    <w:rsid w:val="007E18AD"/>
    <w:rsid w:val="007E38EA"/>
    <w:rsid w:val="007E5A31"/>
    <w:rsid w:val="007F3430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6A0"/>
    <w:rsid w:val="00845AEE"/>
    <w:rsid w:val="008534B0"/>
    <w:rsid w:val="008534C5"/>
    <w:rsid w:val="00853696"/>
    <w:rsid w:val="0085589D"/>
    <w:rsid w:val="008559AE"/>
    <w:rsid w:val="00860334"/>
    <w:rsid w:val="00861108"/>
    <w:rsid w:val="00862198"/>
    <w:rsid w:val="0086221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6AB0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A7B77"/>
    <w:rsid w:val="008B4FF2"/>
    <w:rsid w:val="008B78D8"/>
    <w:rsid w:val="008C136A"/>
    <w:rsid w:val="008C3BB2"/>
    <w:rsid w:val="008C3C81"/>
    <w:rsid w:val="008C6560"/>
    <w:rsid w:val="008D0018"/>
    <w:rsid w:val="008D0724"/>
    <w:rsid w:val="008D10E8"/>
    <w:rsid w:val="008D1163"/>
    <w:rsid w:val="008D41F1"/>
    <w:rsid w:val="008D4603"/>
    <w:rsid w:val="008D4939"/>
    <w:rsid w:val="008D51FC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1F76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48A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319F"/>
    <w:rsid w:val="0098742F"/>
    <w:rsid w:val="009900EB"/>
    <w:rsid w:val="0099051A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780A"/>
    <w:rsid w:val="009A795B"/>
    <w:rsid w:val="009B0148"/>
    <w:rsid w:val="009B0B3D"/>
    <w:rsid w:val="009C085D"/>
    <w:rsid w:val="009C5362"/>
    <w:rsid w:val="009C60C2"/>
    <w:rsid w:val="009D1A17"/>
    <w:rsid w:val="009D4454"/>
    <w:rsid w:val="009D5544"/>
    <w:rsid w:val="009D6DF9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549C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BFB"/>
    <w:rsid w:val="00A26199"/>
    <w:rsid w:val="00A303BA"/>
    <w:rsid w:val="00A30F9A"/>
    <w:rsid w:val="00A316C5"/>
    <w:rsid w:val="00A3224C"/>
    <w:rsid w:val="00A34956"/>
    <w:rsid w:val="00A350A1"/>
    <w:rsid w:val="00A37F15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2C89"/>
    <w:rsid w:val="00A63139"/>
    <w:rsid w:val="00A63640"/>
    <w:rsid w:val="00A63FB5"/>
    <w:rsid w:val="00A67FBC"/>
    <w:rsid w:val="00A70E35"/>
    <w:rsid w:val="00A71D98"/>
    <w:rsid w:val="00A71E45"/>
    <w:rsid w:val="00A7278E"/>
    <w:rsid w:val="00A73CBB"/>
    <w:rsid w:val="00A73E3C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3344"/>
    <w:rsid w:val="00AD5A89"/>
    <w:rsid w:val="00AD5E0C"/>
    <w:rsid w:val="00AD668B"/>
    <w:rsid w:val="00AD71DB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5A"/>
    <w:rsid w:val="00B247E5"/>
    <w:rsid w:val="00B3208A"/>
    <w:rsid w:val="00B32227"/>
    <w:rsid w:val="00B35DC8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560F"/>
    <w:rsid w:val="00B7639C"/>
    <w:rsid w:val="00B763DC"/>
    <w:rsid w:val="00B77056"/>
    <w:rsid w:val="00B81F2F"/>
    <w:rsid w:val="00B836CB"/>
    <w:rsid w:val="00B851C2"/>
    <w:rsid w:val="00B855F6"/>
    <w:rsid w:val="00B87DEF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1ED"/>
    <w:rsid w:val="00BB4FE7"/>
    <w:rsid w:val="00BB6619"/>
    <w:rsid w:val="00BB782B"/>
    <w:rsid w:val="00BB7BF7"/>
    <w:rsid w:val="00BC0BD8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C39"/>
    <w:rsid w:val="00C20DF7"/>
    <w:rsid w:val="00C23A7A"/>
    <w:rsid w:val="00C247CC"/>
    <w:rsid w:val="00C258A7"/>
    <w:rsid w:val="00C27872"/>
    <w:rsid w:val="00C31E5C"/>
    <w:rsid w:val="00C32A0E"/>
    <w:rsid w:val="00C34524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59BB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57D"/>
    <w:rsid w:val="00C84145"/>
    <w:rsid w:val="00C85790"/>
    <w:rsid w:val="00C93727"/>
    <w:rsid w:val="00C95260"/>
    <w:rsid w:val="00CA11E8"/>
    <w:rsid w:val="00CA241C"/>
    <w:rsid w:val="00CA4A19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3DB4"/>
    <w:rsid w:val="00CC5CE7"/>
    <w:rsid w:val="00CD1517"/>
    <w:rsid w:val="00CD1B93"/>
    <w:rsid w:val="00CD1CD2"/>
    <w:rsid w:val="00CD2116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66D"/>
    <w:rsid w:val="00CF2CD4"/>
    <w:rsid w:val="00CF416D"/>
    <w:rsid w:val="00CF56C0"/>
    <w:rsid w:val="00CF6FEE"/>
    <w:rsid w:val="00CF7585"/>
    <w:rsid w:val="00D00AF4"/>
    <w:rsid w:val="00D0424B"/>
    <w:rsid w:val="00D04484"/>
    <w:rsid w:val="00D0614C"/>
    <w:rsid w:val="00D06153"/>
    <w:rsid w:val="00D10743"/>
    <w:rsid w:val="00D108B3"/>
    <w:rsid w:val="00D12C07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3149"/>
    <w:rsid w:val="00D4444B"/>
    <w:rsid w:val="00D448DF"/>
    <w:rsid w:val="00D46919"/>
    <w:rsid w:val="00D51EF8"/>
    <w:rsid w:val="00D528E5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584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187"/>
    <w:rsid w:val="00DE4A29"/>
    <w:rsid w:val="00DE54D9"/>
    <w:rsid w:val="00DE6B0C"/>
    <w:rsid w:val="00DF12DF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07D2F"/>
    <w:rsid w:val="00E12536"/>
    <w:rsid w:val="00E17460"/>
    <w:rsid w:val="00E17C2A"/>
    <w:rsid w:val="00E21FD1"/>
    <w:rsid w:val="00E2667C"/>
    <w:rsid w:val="00E26769"/>
    <w:rsid w:val="00E26DC1"/>
    <w:rsid w:val="00E307A5"/>
    <w:rsid w:val="00E31746"/>
    <w:rsid w:val="00E36946"/>
    <w:rsid w:val="00E415D0"/>
    <w:rsid w:val="00E4431E"/>
    <w:rsid w:val="00E44663"/>
    <w:rsid w:val="00E44E8D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321D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0875"/>
    <w:rsid w:val="00EB1B3B"/>
    <w:rsid w:val="00EB61D1"/>
    <w:rsid w:val="00EB73B3"/>
    <w:rsid w:val="00EC19EC"/>
    <w:rsid w:val="00EC563C"/>
    <w:rsid w:val="00EC56B0"/>
    <w:rsid w:val="00EC57F3"/>
    <w:rsid w:val="00EC5E20"/>
    <w:rsid w:val="00EC6EFC"/>
    <w:rsid w:val="00EC71FA"/>
    <w:rsid w:val="00ED0256"/>
    <w:rsid w:val="00ED038C"/>
    <w:rsid w:val="00ED1A58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000E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6F1C"/>
    <w:rsid w:val="00F177A0"/>
    <w:rsid w:val="00F2206E"/>
    <w:rsid w:val="00F22628"/>
    <w:rsid w:val="00F228AE"/>
    <w:rsid w:val="00F239EB"/>
    <w:rsid w:val="00F23DBF"/>
    <w:rsid w:val="00F23FC9"/>
    <w:rsid w:val="00F24CD0"/>
    <w:rsid w:val="00F24DA8"/>
    <w:rsid w:val="00F25569"/>
    <w:rsid w:val="00F273BD"/>
    <w:rsid w:val="00F2790F"/>
    <w:rsid w:val="00F27CDF"/>
    <w:rsid w:val="00F30F16"/>
    <w:rsid w:val="00F31A52"/>
    <w:rsid w:val="00F32A3A"/>
    <w:rsid w:val="00F32E7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1EA0"/>
    <w:rsid w:val="00FB2692"/>
    <w:rsid w:val="00FB4056"/>
    <w:rsid w:val="00FB5B81"/>
    <w:rsid w:val="00FB6AD8"/>
    <w:rsid w:val="00FB70C4"/>
    <w:rsid w:val="00FB72DB"/>
    <w:rsid w:val="00FB7376"/>
    <w:rsid w:val="00FB77FA"/>
    <w:rsid w:val="00FB7F83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3751"/>
    <w:rsid w:val="00FE6331"/>
    <w:rsid w:val="00FE6346"/>
    <w:rsid w:val="00FE6B2E"/>
    <w:rsid w:val="00FE6CF5"/>
    <w:rsid w:val="00FF04E4"/>
    <w:rsid w:val="00FF10FB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2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2E7A"/>
  </w:style>
  <w:style w:type="paragraph" w:styleId="a6">
    <w:name w:val="footer"/>
    <w:basedOn w:val="a"/>
    <w:link w:val="a7"/>
    <w:uiPriority w:val="99"/>
    <w:semiHidden/>
    <w:unhideWhenUsed/>
    <w:rsid w:val="00F32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2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0F413-8EB6-4281-A1E4-392AFE17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Сергей Ю. Новиков</cp:lastModifiedBy>
  <cp:revision>3</cp:revision>
  <cp:lastPrinted>2014-08-04T07:29:00Z</cp:lastPrinted>
  <dcterms:created xsi:type="dcterms:W3CDTF">2014-12-22T06:37:00Z</dcterms:created>
  <dcterms:modified xsi:type="dcterms:W3CDTF">2014-12-23T15:03:00Z</dcterms:modified>
</cp:coreProperties>
</file>